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A8C" w:rsidRDefault="002D113F" w:rsidP="002D113F">
      <w:pPr>
        <w:widowControl w:val="0"/>
      </w:pPr>
      <w:r w:rsidRPr="002D113F">
        <w:t> </w:t>
      </w:r>
      <w:bookmarkStart w:id="0" w:name="_GoBack"/>
      <w:bookmarkEnd w:id="0"/>
    </w:p>
    <w:sectPr w:rsidR="00AC3A8C" w:rsidSect="00411FD8">
      <w:headerReference w:type="default" r:id="rId8"/>
      <w:footerReference w:type="default" r:id="rId9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A44" w:rsidRDefault="00501A44" w:rsidP="002E2041">
      <w:r>
        <w:separator/>
      </w:r>
    </w:p>
  </w:endnote>
  <w:endnote w:type="continuationSeparator" w:id="0">
    <w:p w:rsidR="00501A44" w:rsidRDefault="00501A44" w:rsidP="002E2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itter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A44" w:rsidRDefault="00501A44" w:rsidP="00B54C6D">
    <w:pPr>
      <w:pStyle w:val="Footer"/>
      <w:rPr>
        <w:szCs w:val="20"/>
      </w:rPr>
    </w:pP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-5080</wp:posOffset>
              </wp:positionV>
              <wp:extent cx="6623050" cy="0"/>
              <wp:effectExtent l="0" t="0" r="0" b="0"/>
              <wp:wrapNone/>
              <wp:docPr id="53" name="Straight Connector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30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A8DBD1" id="Straight Connector 5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4pt" to="521.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" strokecolor="black [3213]" strokeweight="1pt">
              <v:stroke joinstyle="miter"/>
            </v:line>
          </w:pict>
        </mc:Fallback>
      </mc:AlternateContent>
    </w:r>
  </w:p>
  <w:p w:rsidR="00501A44" w:rsidRPr="00B54C6D" w:rsidRDefault="00501A44">
    <w:pPr>
      <w:pStyle w:val="Footer"/>
      <w:rPr>
        <w:szCs w:val="20"/>
      </w:rPr>
    </w:pPr>
    <w:r w:rsidRPr="001E244D">
      <w:rPr>
        <w:noProof/>
        <w:szCs w:val="20"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5304264" wp14:editId="076FDAD0">
              <wp:simplePos x="0" y="0"/>
              <wp:positionH relativeFrom="column">
                <wp:posOffset>4705350</wp:posOffset>
              </wp:positionH>
              <wp:positionV relativeFrom="paragraph">
                <wp:posOffset>50800</wp:posOffset>
              </wp:positionV>
              <wp:extent cx="1600200" cy="271145"/>
              <wp:effectExtent l="0" t="0" r="0" b="0"/>
              <wp:wrapSquare wrapText="bothSides"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271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01A44" w:rsidRPr="001E244D" w:rsidRDefault="00501A44" w:rsidP="00B54C6D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1E244D">
                            <w:rPr>
                              <w:rFonts w:cs="Tahoma"/>
                              <w:sz w:val="18"/>
                            </w:rPr>
                            <w:t>©</w:t>
                          </w:r>
                          <w:r w:rsidRPr="001E244D">
                            <w:rPr>
                              <w:sz w:val="18"/>
                            </w:rPr>
                            <w:t>CPAS</w:t>
                          </w:r>
                          <w:r>
                            <w:rPr>
                              <w:sz w:val="18"/>
                            </w:rPr>
                            <w:t xml:space="preserve">, ALP RES </w:t>
                          </w:r>
                          <w:r w:rsidR="000577A7">
                            <w:rPr>
                              <w:sz w:val="18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3042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0.5pt;margin-top:4pt;width:126pt;height:21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" stroked="f">
              <v:textbox>
                <w:txbxContent>
                  <w:p w:rsidR="00501A44" w:rsidRPr="001E244D" w:rsidRDefault="00501A44" w:rsidP="00B54C6D">
                    <w:pPr>
                      <w:jc w:val="right"/>
                      <w:rPr>
                        <w:sz w:val="18"/>
                      </w:rPr>
                    </w:pPr>
                    <w:r w:rsidRPr="001E244D">
                      <w:rPr>
                        <w:rFonts w:cs="Tahoma"/>
                        <w:sz w:val="18"/>
                      </w:rPr>
                      <w:t>©</w:t>
                    </w:r>
                    <w:r w:rsidRPr="001E244D">
                      <w:rPr>
                        <w:sz w:val="18"/>
                      </w:rPr>
                      <w:t>CPAS</w:t>
                    </w:r>
                    <w:r>
                      <w:rPr>
                        <w:sz w:val="18"/>
                      </w:rPr>
                      <w:t xml:space="preserve">, ALP RES </w:t>
                    </w:r>
                    <w:r w:rsidR="000577A7">
                      <w:rPr>
                        <w:sz w:val="18"/>
                      </w:rPr>
                      <w:t>3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2A00ED" wp14:editId="0B727A1D">
              <wp:simplePos x="0" y="0"/>
              <wp:positionH relativeFrom="column">
                <wp:posOffset>6353175</wp:posOffset>
              </wp:positionH>
              <wp:positionV relativeFrom="paragraph">
                <wp:posOffset>35560</wp:posOffset>
              </wp:positionV>
              <wp:extent cx="269875" cy="359410"/>
              <wp:effectExtent l="0" t="0" r="0" b="0"/>
              <wp:wrapNone/>
              <wp:docPr id="1" name="Ova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9875" cy="35941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01A44" w:rsidRPr="001E244D" w:rsidRDefault="00501A44" w:rsidP="00B54C6D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18"/>
                            </w:rPr>
                          </w:pPr>
                          <w:r w:rsidRPr="001E244D">
                            <w:rPr>
                              <w:b/>
                              <w:color w:val="FFFFFF" w:themeColor="background1"/>
                              <w:sz w:val="18"/>
                              <w:szCs w:val="20"/>
                            </w:rPr>
                            <w:fldChar w:fldCharType="begin"/>
                          </w:r>
                          <w:r w:rsidRPr="001E244D">
                            <w:rPr>
                              <w:b/>
                              <w:color w:val="FFFFFF" w:themeColor="background1"/>
                              <w:sz w:val="18"/>
                              <w:szCs w:val="20"/>
                            </w:rPr>
                            <w:instrText xml:space="preserve"> PAGE   \* MERGEFORMAT </w:instrText>
                          </w:r>
                          <w:r w:rsidRPr="001E244D">
                            <w:rPr>
                              <w:b/>
                              <w:color w:val="FFFFFF" w:themeColor="background1"/>
                              <w:sz w:val="18"/>
                              <w:szCs w:val="20"/>
                            </w:rPr>
                            <w:fldChar w:fldCharType="separate"/>
                          </w:r>
                          <w:r w:rsidR="009B6131">
                            <w:rPr>
                              <w:b/>
                              <w:noProof/>
                              <w:color w:val="FFFFFF" w:themeColor="background1"/>
                              <w:sz w:val="18"/>
                              <w:szCs w:val="20"/>
                            </w:rPr>
                            <w:t>1</w:t>
                          </w:r>
                          <w:r w:rsidRPr="001E244D">
                            <w:rPr>
                              <w:b/>
                              <w:noProof/>
                              <w:color w:val="FFFFFF" w:themeColor="background1"/>
                              <w:sz w:val="18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92A00ED" id="Oval 1" o:spid="_x0000_s1027" style="position:absolute;margin-left:500.25pt;margin-top:2.8pt;width:21.25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" fillcolor="black [3213]" stroked="f" strokeweight="1pt">
              <v:stroke joinstyle="miter"/>
              <v:textbox style="mso-fit-shape-to-text:t" inset="0,0,0,0">
                <w:txbxContent>
                  <w:p w:rsidR="00501A44" w:rsidRPr="001E244D" w:rsidRDefault="00501A44" w:rsidP="00B54C6D">
                    <w:pPr>
                      <w:jc w:val="center"/>
                      <w:rPr>
                        <w:b/>
                        <w:color w:val="FFFFFF" w:themeColor="background1"/>
                        <w:sz w:val="18"/>
                      </w:rPr>
                    </w:pPr>
                    <w:r w:rsidRPr="001E244D">
                      <w:rPr>
                        <w:b/>
                        <w:color w:val="FFFFFF" w:themeColor="background1"/>
                        <w:sz w:val="18"/>
                        <w:szCs w:val="20"/>
                      </w:rPr>
                      <w:fldChar w:fldCharType="begin"/>
                    </w:r>
                    <w:r w:rsidRPr="001E244D">
                      <w:rPr>
                        <w:b/>
                        <w:color w:val="FFFFFF" w:themeColor="background1"/>
                        <w:sz w:val="18"/>
                        <w:szCs w:val="20"/>
                      </w:rPr>
                      <w:instrText xml:space="preserve"> PAGE   \* MERGEFORMAT </w:instrText>
                    </w:r>
                    <w:r w:rsidRPr="001E244D">
                      <w:rPr>
                        <w:b/>
                        <w:color w:val="FFFFFF" w:themeColor="background1"/>
                        <w:sz w:val="18"/>
                        <w:szCs w:val="20"/>
                      </w:rPr>
                      <w:fldChar w:fldCharType="separate"/>
                    </w:r>
                    <w:r w:rsidR="009B6131">
                      <w:rPr>
                        <w:b/>
                        <w:noProof/>
                        <w:color w:val="FFFFFF" w:themeColor="background1"/>
                        <w:sz w:val="18"/>
                        <w:szCs w:val="20"/>
                      </w:rPr>
                      <w:t>1</w:t>
                    </w:r>
                    <w:r w:rsidRPr="001E244D">
                      <w:rPr>
                        <w:b/>
                        <w:noProof/>
                        <w:color w:val="FFFFFF" w:themeColor="background1"/>
                        <w:sz w:val="18"/>
                        <w:szCs w:val="20"/>
                      </w:rPr>
                      <w:fldChar w:fldCharType="end"/>
                    </w:r>
                  </w:p>
                </w:txbxContent>
              </v:textbox>
            </v:oval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en-GB"/>
      </w:rPr>
      <w:drawing>
        <wp:anchor distT="36576" distB="36576" distL="36576" distR="36576" simplePos="0" relativeHeight="251660288" behindDoc="0" locked="0" layoutInCell="1" allowOverlap="1" wp14:anchorId="41C3613C" wp14:editId="7F760532">
          <wp:simplePos x="0" y="0"/>
          <wp:positionH relativeFrom="column">
            <wp:posOffset>0</wp:posOffset>
          </wp:positionH>
          <wp:positionV relativeFrom="paragraph">
            <wp:posOffset>36195</wp:posOffset>
          </wp:positionV>
          <wp:extent cx="270000" cy="270000"/>
          <wp:effectExtent l="0" t="0" r="0" b="0"/>
          <wp:wrapNone/>
          <wp:docPr id="2" name="Picture 2" descr="CPAS_Logo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PAS_Logo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0" cy="2700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A44" w:rsidRDefault="00501A44" w:rsidP="002E2041">
      <w:r>
        <w:separator/>
      </w:r>
    </w:p>
  </w:footnote>
  <w:footnote w:type="continuationSeparator" w:id="0">
    <w:p w:rsidR="00501A44" w:rsidRDefault="00501A44" w:rsidP="002E2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13F" w:rsidRDefault="002D113F" w:rsidP="002D113F">
    <w:pPr>
      <w:pStyle w:val="Heading1"/>
      <w:widowControl w:val="0"/>
      <w:rPr>
        <w:rFonts w:ascii="Bitter" w:hAnsi="Bitter"/>
      </w:rPr>
    </w:pPr>
    <w:r>
      <w:t>The prayer life of the leader</w:t>
    </w:r>
  </w:p>
  <w:p w:rsidR="002D113F" w:rsidRDefault="00C63C48" w:rsidP="002D113F">
    <w:pPr>
      <w:pStyle w:val="Heading2"/>
      <w:widowControl w:val="0"/>
    </w:pPr>
    <w:r>
      <w:t xml:space="preserve"> </w:t>
    </w:r>
  </w:p>
  <w:p w:rsidR="00501A44" w:rsidRPr="00A343F9" w:rsidRDefault="002D113F" w:rsidP="00962C37">
    <w:pPr>
      <w:widowControl w:val="0"/>
    </w:pPr>
    <w:r>
      <w:t> </w:t>
    </w:r>
    <w:r w:rsidR="00BF3FB6">
      <w:t> </w:t>
    </w:r>
    <w:r w:rsidR="00501A44">
      <w:t> 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C36D1"/>
    <w:multiLevelType w:val="hybridMultilevel"/>
    <w:tmpl w:val="6AC8102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629567A"/>
    <w:multiLevelType w:val="hybridMultilevel"/>
    <w:tmpl w:val="9534959E"/>
    <w:lvl w:ilvl="0" w:tplc="3446D670">
      <w:start w:val="1"/>
      <w:numFmt w:val="decimal"/>
      <w:pStyle w:val="Numbering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328EF"/>
    <w:multiLevelType w:val="hybridMultilevel"/>
    <w:tmpl w:val="3ABC8768"/>
    <w:lvl w:ilvl="0" w:tplc="3282FE2A">
      <w:start w:val="1"/>
      <w:numFmt w:val="bullet"/>
      <w:pStyle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B0940"/>
    <w:multiLevelType w:val="hybridMultilevel"/>
    <w:tmpl w:val="F4CA7EA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086EAB"/>
    <w:multiLevelType w:val="hybridMultilevel"/>
    <w:tmpl w:val="CA54A96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wNzQ1tTA3NbC0sDRT0lEKTi0uzszPAykwrAUAjCW65ywAAAA="/>
  </w:docVars>
  <w:rsids>
    <w:rsidRoot w:val="00F5015F"/>
    <w:rsid w:val="00026600"/>
    <w:rsid w:val="00031262"/>
    <w:rsid w:val="000326BE"/>
    <w:rsid w:val="00035364"/>
    <w:rsid w:val="0005148A"/>
    <w:rsid w:val="000577A7"/>
    <w:rsid w:val="000619DA"/>
    <w:rsid w:val="00077D7A"/>
    <w:rsid w:val="000A4A1C"/>
    <w:rsid w:val="000B605D"/>
    <w:rsid w:val="000F3CA6"/>
    <w:rsid w:val="000F46D2"/>
    <w:rsid w:val="000F5420"/>
    <w:rsid w:val="00104797"/>
    <w:rsid w:val="00105176"/>
    <w:rsid w:val="00111541"/>
    <w:rsid w:val="00113690"/>
    <w:rsid w:val="00116CAE"/>
    <w:rsid w:val="00121A5C"/>
    <w:rsid w:val="00151FB0"/>
    <w:rsid w:val="00160896"/>
    <w:rsid w:val="00163A25"/>
    <w:rsid w:val="00167456"/>
    <w:rsid w:val="001747EB"/>
    <w:rsid w:val="00195FCE"/>
    <w:rsid w:val="001B14A8"/>
    <w:rsid w:val="001C1172"/>
    <w:rsid w:val="001D799F"/>
    <w:rsid w:val="001E244D"/>
    <w:rsid w:val="00201F95"/>
    <w:rsid w:val="002135B9"/>
    <w:rsid w:val="0022511A"/>
    <w:rsid w:val="0023596B"/>
    <w:rsid w:val="002522E4"/>
    <w:rsid w:val="00253C31"/>
    <w:rsid w:val="0025763E"/>
    <w:rsid w:val="002771E1"/>
    <w:rsid w:val="002875D8"/>
    <w:rsid w:val="002D113F"/>
    <w:rsid w:val="002E2041"/>
    <w:rsid w:val="002E5D28"/>
    <w:rsid w:val="003019FE"/>
    <w:rsid w:val="003177E5"/>
    <w:rsid w:val="00346F23"/>
    <w:rsid w:val="00360720"/>
    <w:rsid w:val="00360913"/>
    <w:rsid w:val="0036417F"/>
    <w:rsid w:val="003801CB"/>
    <w:rsid w:val="0039043D"/>
    <w:rsid w:val="003A503D"/>
    <w:rsid w:val="003C20FB"/>
    <w:rsid w:val="003E4212"/>
    <w:rsid w:val="00406C1E"/>
    <w:rsid w:val="00411FD8"/>
    <w:rsid w:val="004207A4"/>
    <w:rsid w:val="004234EA"/>
    <w:rsid w:val="0042565C"/>
    <w:rsid w:val="00437F83"/>
    <w:rsid w:val="00440023"/>
    <w:rsid w:val="00473E58"/>
    <w:rsid w:val="00474896"/>
    <w:rsid w:val="0048254E"/>
    <w:rsid w:val="004C4967"/>
    <w:rsid w:val="004D1360"/>
    <w:rsid w:val="004F4564"/>
    <w:rsid w:val="00501A44"/>
    <w:rsid w:val="005121EA"/>
    <w:rsid w:val="00522BE8"/>
    <w:rsid w:val="005311DA"/>
    <w:rsid w:val="00570DC8"/>
    <w:rsid w:val="00575EC3"/>
    <w:rsid w:val="00583E86"/>
    <w:rsid w:val="005A19B4"/>
    <w:rsid w:val="005B7FA5"/>
    <w:rsid w:val="005C7C18"/>
    <w:rsid w:val="005D79C6"/>
    <w:rsid w:val="005F7B15"/>
    <w:rsid w:val="0060583D"/>
    <w:rsid w:val="00621CC1"/>
    <w:rsid w:val="00637813"/>
    <w:rsid w:val="00643311"/>
    <w:rsid w:val="0065273A"/>
    <w:rsid w:val="00663F78"/>
    <w:rsid w:val="00681185"/>
    <w:rsid w:val="006A4EA6"/>
    <w:rsid w:val="006A58B6"/>
    <w:rsid w:val="006B0CD4"/>
    <w:rsid w:val="006D44E9"/>
    <w:rsid w:val="006D4813"/>
    <w:rsid w:val="006D4B35"/>
    <w:rsid w:val="006E4AC9"/>
    <w:rsid w:val="006E4F26"/>
    <w:rsid w:val="006E7938"/>
    <w:rsid w:val="0070013B"/>
    <w:rsid w:val="00741EB2"/>
    <w:rsid w:val="00743B49"/>
    <w:rsid w:val="00743D9E"/>
    <w:rsid w:val="0075203A"/>
    <w:rsid w:val="00767704"/>
    <w:rsid w:val="007701AF"/>
    <w:rsid w:val="00775F9C"/>
    <w:rsid w:val="0078023A"/>
    <w:rsid w:val="00792FCE"/>
    <w:rsid w:val="007A18E6"/>
    <w:rsid w:val="007A4E78"/>
    <w:rsid w:val="007C3157"/>
    <w:rsid w:val="007E624B"/>
    <w:rsid w:val="007F3A23"/>
    <w:rsid w:val="007F3E32"/>
    <w:rsid w:val="008100EC"/>
    <w:rsid w:val="00822F9F"/>
    <w:rsid w:val="00841AB9"/>
    <w:rsid w:val="00845B43"/>
    <w:rsid w:val="00865AB9"/>
    <w:rsid w:val="00874388"/>
    <w:rsid w:val="00875F9A"/>
    <w:rsid w:val="008914B7"/>
    <w:rsid w:val="008A2524"/>
    <w:rsid w:val="008B21DE"/>
    <w:rsid w:val="008E27D8"/>
    <w:rsid w:val="0090180E"/>
    <w:rsid w:val="009205F1"/>
    <w:rsid w:val="00922E02"/>
    <w:rsid w:val="0094384C"/>
    <w:rsid w:val="00962C37"/>
    <w:rsid w:val="0096747D"/>
    <w:rsid w:val="00971C9C"/>
    <w:rsid w:val="00993C15"/>
    <w:rsid w:val="009A51E6"/>
    <w:rsid w:val="009B6131"/>
    <w:rsid w:val="00A228E5"/>
    <w:rsid w:val="00A343F9"/>
    <w:rsid w:val="00A359FA"/>
    <w:rsid w:val="00A40FB7"/>
    <w:rsid w:val="00A42604"/>
    <w:rsid w:val="00A475F5"/>
    <w:rsid w:val="00A526D3"/>
    <w:rsid w:val="00A621A6"/>
    <w:rsid w:val="00A646F4"/>
    <w:rsid w:val="00A754CF"/>
    <w:rsid w:val="00A80A43"/>
    <w:rsid w:val="00A82022"/>
    <w:rsid w:val="00A93923"/>
    <w:rsid w:val="00AB033D"/>
    <w:rsid w:val="00AB5DBA"/>
    <w:rsid w:val="00AC3A8C"/>
    <w:rsid w:val="00AD2918"/>
    <w:rsid w:val="00AD71EE"/>
    <w:rsid w:val="00AE14B3"/>
    <w:rsid w:val="00B06341"/>
    <w:rsid w:val="00B22BA7"/>
    <w:rsid w:val="00B35B72"/>
    <w:rsid w:val="00B4149D"/>
    <w:rsid w:val="00B54C6D"/>
    <w:rsid w:val="00BC266F"/>
    <w:rsid w:val="00BD5745"/>
    <w:rsid w:val="00BE54A9"/>
    <w:rsid w:val="00BF3FB6"/>
    <w:rsid w:val="00C0156F"/>
    <w:rsid w:val="00C111FC"/>
    <w:rsid w:val="00C136D1"/>
    <w:rsid w:val="00C15C83"/>
    <w:rsid w:val="00C3549B"/>
    <w:rsid w:val="00C62345"/>
    <w:rsid w:val="00C63C48"/>
    <w:rsid w:val="00C83FE2"/>
    <w:rsid w:val="00C96931"/>
    <w:rsid w:val="00CA1CD3"/>
    <w:rsid w:val="00CF3E6E"/>
    <w:rsid w:val="00D03EE4"/>
    <w:rsid w:val="00D32529"/>
    <w:rsid w:val="00D340A2"/>
    <w:rsid w:val="00D619B8"/>
    <w:rsid w:val="00D71FF1"/>
    <w:rsid w:val="00D727E6"/>
    <w:rsid w:val="00D93443"/>
    <w:rsid w:val="00D950D8"/>
    <w:rsid w:val="00DA2194"/>
    <w:rsid w:val="00DA6035"/>
    <w:rsid w:val="00DD566A"/>
    <w:rsid w:val="00E1603F"/>
    <w:rsid w:val="00E409BB"/>
    <w:rsid w:val="00E90104"/>
    <w:rsid w:val="00E9025C"/>
    <w:rsid w:val="00EB0906"/>
    <w:rsid w:val="00EB4AF1"/>
    <w:rsid w:val="00EE0372"/>
    <w:rsid w:val="00F13311"/>
    <w:rsid w:val="00F21BB2"/>
    <w:rsid w:val="00F44714"/>
    <w:rsid w:val="00F5015F"/>
    <w:rsid w:val="00F56619"/>
    <w:rsid w:val="00F56DB7"/>
    <w:rsid w:val="00F64152"/>
    <w:rsid w:val="00F96817"/>
    <w:rsid w:val="00FB3E6F"/>
    <w:rsid w:val="00FC21AB"/>
    <w:rsid w:val="00FE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0B67A0D"/>
  <w15:chartTrackingRefBased/>
  <w15:docId w15:val="{D031A376-E6B9-4C13-9A8A-A4F57CDE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1FD8"/>
    <w:pPr>
      <w:spacing w:after="0" w:line="240" w:lineRule="auto"/>
    </w:pPr>
    <w:rPr>
      <w:rFonts w:ascii="Tahoma" w:hAnsi="Tahom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3C15"/>
    <w:pPr>
      <w:keepNext/>
      <w:keepLines/>
      <w:spacing w:before="240"/>
      <w:outlineLvl w:val="0"/>
    </w:pPr>
    <w:rPr>
      <w:rFonts w:eastAsiaTheme="majorEastAsia" w:cstheme="majorBidi"/>
      <w:b/>
      <w:caps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3C15"/>
    <w:pPr>
      <w:keepNext/>
      <w:keepLines/>
      <w:pBdr>
        <w:bottom w:val="single" w:sz="4" w:space="6" w:color="auto"/>
      </w:pBdr>
      <w:spacing w:before="4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5364"/>
    <w:pPr>
      <w:keepNext/>
      <w:keepLines/>
      <w:spacing w:before="40" w:after="8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3D9E"/>
    <w:pPr>
      <w:keepNext/>
      <w:keepLines/>
      <w:spacing w:before="40"/>
      <w:outlineLvl w:val="3"/>
    </w:pPr>
    <w:rPr>
      <w:rFonts w:eastAsiaTheme="majorEastAsia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35364"/>
    <w:pPr>
      <w:keepNext/>
      <w:keepLines/>
      <w:spacing w:before="40" w:after="80"/>
      <w:outlineLvl w:val="4"/>
    </w:pPr>
    <w:rPr>
      <w:rFonts w:eastAsiaTheme="majorEastAsia" w:cstheme="majorBidi"/>
      <w:b/>
      <w:color w:val="005587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CA1C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3C15"/>
    <w:rPr>
      <w:rFonts w:ascii="Tahoma" w:eastAsiaTheme="majorEastAsia" w:hAnsi="Tahoma" w:cstheme="majorBidi"/>
      <w:b/>
      <w:caps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3C15"/>
    <w:rPr>
      <w:rFonts w:ascii="Tahoma" w:eastAsiaTheme="majorEastAsia" w:hAnsi="Tahoma" w:cstheme="majorBidi"/>
      <w:b/>
      <w:sz w:val="32"/>
      <w:szCs w:val="26"/>
    </w:rPr>
  </w:style>
  <w:style w:type="paragraph" w:styleId="Header">
    <w:name w:val="header"/>
    <w:basedOn w:val="Normal"/>
    <w:link w:val="HeaderChar"/>
    <w:uiPriority w:val="99"/>
    <w:unhideWhenUsed/>
    <w:rsid w:val="002E20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2041"/>
    <w:rPr>
      <w:rFonts w:ascii="Franklin Gothic Book" w:hAnsi="Franklin Gothic Book"/>
      <w:sz w:val="20"/>
    </w:rPr>
  </w:style>
  <w:style w:type="paragraph" w:styleId="Footer">
    <w:name w:val="footer"/>
    <w:basedOn w:val="Normal"/>
    <w:link w:val="FooterChar"/>
    <w:uiPriority w:val="99"/>
    <w:unhideWhenUsed/>
    <w:rsid w:val="002E20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041"/>
    <w:rPr>
      <w:rFonts w:ascii="Franklin Gothic Book" w:hAnsi="Franklin Gothic Book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35364"/>
    <w:rPr>
      <w:rFonts w:ascii="Tahoma" w:eastAsiaTheme="majorEastAsia" w:hAnsi="Tahoma" w:cstheme="majorBidi"/>
      <w:b/>
      <w:sz w:val="24"/>
      <w:szCs w:val="24"/>
    </w:rPr>
  </w:style>
  <w:style w:type="paragraph" w:customStyle="1" w:styleId="Bullet">
    <w:name w:val="Bullet"/>
    <w:basedOn w:val="Normal"/>
    <w:qFormat/>
    <w:rsid w:val="000F46D2"/>
    <w:pPr>
      <w:numPr>
        <w:numId w:val="1"/>
      </w:numPr>
      <w:ind w:left="284" w:hanging="284"/>
    </w:pPr>
    <w:rPr>
      <w:rFonts w:eastAsia="Times New Roman" w:cs="Times New Roman"/>
      <w:color w:val="000000"/>
      <w:kern w:val="28"/>
      <w:szCs w:val="18"/>
      <w:lang w:eastAsia="en-GB"/>
      <w14:ligatures w14:val="standard"/>
      <w14:cntxtAlts/>
    </w:rPr>
  </w:style>
  <w:style w:type="character" w:customStyle="1" w:styleId="Heading4Char">
    <w:name w:val="Heading 4 Char"/>
    <w:basedOn w:val="DefaultParagraphFont"/>
    <w:link w:val="Heading4"/>
    <w:uiPriority w:val="9"/>
    <w:rsid w:val="00743D9E"/>
    <w:rPr>
      <w:rFonts w:ascii="Tahoma" w:eastAsiaTheme="majorEastAsia" w:hAnsi="Tahoma" w:cstheme="majorBidi"/>
      <w:b/>
      <w:iCs/>
      <w:caps/>
      <w:sz w:val="20"/>
    </w:rPr>
  </w:style>
  <w:style w:type="paragraph" w:styleId="ListParagraph">
    <w:name w:val="List Paragraph"/>
    <w:basedOn w:val="Normal"/>
    <w:uiPriority w:val="34"/>
    <w:rsid w:val="00F21BB2"/>
    <w:pPr>
      <w:ind w:left="720"/>
      <w:contextualSpacing/>
    </w:pPr>
  </w:style>
  <w:style w:type="table" w:styleId="TableGrid">
    <w:name w:val="Table Grid"/>
    <w:basedOn w:val="TableNormal"/>
    <w:uiPriority w:val="39"/>
    <w:rsid w:val="004F4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oteby">
    <w:name w:val="Quote by"/>
    <w:basedOn w:val="Normal"/>
    <w:qFormat/>
    <w:rsid w:val="00C15C83"/>
    <w:pPr>
      <w:widowControl w:val="0"/>
      <w:spacing w:before="60"/>
      <w:ind w:left="567" w:right="567"/>
    </w:pPr>
    <w:rPr>
      <w:rFonts w:eastAsia="Times New Roman" w:cs="Times New Roman"/>
      <w:color w:val="000000"/>
      <w:kern w:val="28"/>
      <w:sz w:val="16"/>
      <w:szCs w:val="16"/>
      <w:lang w:val="en-US" w:eastAsia="en-GB"/>
      <w14:cntxtAlts/>
    </w:rPr>
  </w:style>
  <w:style w:type="character" w:customStyle="1" w:styleId="Heading5Char">
    <w:name w:val="Heading 5 Char"/>
    <w:basedOn w:val="DefaultParagraphFont"/>
    <w:link w:val="Heading5"/>
    <w:uiPriority w:val="9"/>
    <w:rsid w:val="00035364"/>
    <w:rPr>
      <w:rFonts w:ascii="Tahoma" w:eastAsiaTheme="majorEastAsia" w:hAnsi="Tahoma" w:cstheme="majorBidi"/>
      <w:b/>
      <w:color w:val="005587"/>
      <w:sz w:val="24"/>
    </w:rPr>
  </w:style>
  <w:style w:type="character" w:styleId="Hyperlink">
    <w:name w:val="Hyperlink"/>
    <w:basedOn w:val="DefaultParagraphFont"/>
    <w:uiPriority w:val="99"/>
    <w:unhideWhenUsed/>
    <w:rsid w:val="0036417F"/>
    <w:rPr>
      <w:color w:val="005586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346F23"/>
    <w:pPr>
      <w:widowControl w:val="0"/>
      <w:ind w:left="567" w:right="567"/>
    </w:pPr>
  </w:style>
  <w:style w:type="character" w:customStyle="1" w:styleId="QuoteChar">
    <w:name w:val="Quote Char"/>
    <w:basedOn w:val="DefaultParagraphFont"/>
    <w:link w:val="Quote"/>
    <w:uiPriority w:val="29"/>
    <w:rsid w:val="00346F23"/>
    <w:rPr>
      <w:rFonts w:ascii="Tahoma" w:hAnsi="Tahoma"/>
      <w:sz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1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148A"/>
    <w:rPr>
      <w:color w:val="954F72" w:themeColor="followedHyperlink"/>
      <w:u w:val="single"/>
    </w:rPr>
  </w:style>
  <w:style w:type="paragraph" w:customStyle="1" w:styleId="Numbering">
    <w:name w:val="Numbering"/>
    <w:basedOn w:val="Normal"/>
    <w:qFormat/>
    <w:rsid w:val="00CA1CD3"/>
    <w:pPr>
      <w:numPr>
        <w:numId w:val="5"/>
      </w:numPr>
      <w:ind w:left="284" w:hanging="284"/>
    </w:pPr>
    <w:rPr>
      <w:rFonts w:eastAsia="Times New Roman" w:cs="Times New Roman"/>
      <w:color w:val="000000"/>
      <w:kern w:val="28"/>
      <w:szCs w:val="18"/>
      <w:lang w:eastAsia="en-GB"/>
      <w14:ligatures w14:val="standard"/>
      <w14:cntxtAlts/>
    </w:rPr>
  </w:style>
  <w:style w:type="character" w:customStyle="1" w:styleId="Heading6Char">
    <w:name w:val="Heading 6 Char"/>
    <w:basedOn w:val="DefaultParagraphFont"/>
    <w:link w:val="Heading6"/>
    <w:uiPriority w:val="9"/>
    <w:rsid w:val="00CA1CD3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styleId="LineNumber">
    <w:name w:val="line number"/>
    <w:basedOn w:val="DefaultParagraphFont"/>
    <w:uiPriority w:val="99"/>
    <w:semiHidden/>
    <w:unhideWhenUsed/>
    <w:rsid w:val="00411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BCE84-03B9-4111-9E5D-5DEDDFB82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 MacDonald</dc:creator>
  <cp:keywords/>
  <dc:description/>
  <cp:lastModifiedBy>Kirstin MacDonald</cp:lastModifiedBy>
  <cp:revision>3</cp:revision>
  <dcterms:created xsi:type="dcterms:W3CDTF">2023-02-28T15:26:00Z</dcterms:created>
  <dcterms:modified xsi:type="dcterms:W3CDTF">2023-02-28T15:27:00Z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83c1cda4a826f052c5e4bd798dbfcb7d294dbb0436de28ea4c7528078d7bc1e5</vt:lpwstr>
  </property>
</Properties>
</file>